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EF761" w14:textId="77777777" w:rsidR="003430EA" w:rsidRDefault="004B41CD">
      <w:pPr>
        <w:pStyle w:val="Standard"/>
      </w:pPr>
      <w:r>
        <w:t xml:space="preserve"> </w:t>
      </w:r>
    </w:p>
    <w:p w14:paraId="6FC532AE" w14:textId="77777777" w:rsidR="003430EA" w:rsidRDefault="003430EA">
      <w:pPr>
        <w:pStyle w:val="Standard"/>
      </w:pPr>
    </w:p>
    <w:p w14:paraId="7B36335F" w14:textId="77777777" w:rsidR="003430EA" w:rsidRDefault="004B41CD">
      <w:pPr>
        <w:pStyle w:val="Standard"/>
      </w:pPr>
      <w:r>
        <w:t xml:space="preserve">                                                     </w:t>
      </w:r>
      <w:r>
        <w:rPr>
          <w:b/>
          <w:bCs/>
          <w:sz w:val="36"/>
          <w:szCs w:val="36"/>
        </w:rPr>
        <w:t>NOVEMBER 3, 2019</w:t>
      </w:r>
    </w:p>
    <w:p w14:paraId="695DAE95" w14:textId="77777777" w:rsidR="003430EA" w:rsidRDefault="003430EA">
      <w:pPr>
        <w:pStyle w:val="Standard"/>
      </w:pPr>
    </w:p>
    <w:p w14:paraId="49FF79B2" w14:textId="77777777" w:rsidR="003430EA" w:rsidRDefault="004B41CD">
      <w:pPr>
        <w:pStyle w:val="Standard"/>
      </w:pPr>
      <w:r>
        <w:t xml:space="preserve">                                </w:t>
      </w:r>
      <w:r>
        <w:rPr>
          <w:b/>
          <w:bCs/>
        </w:rPr>
        <w:t xml:space="preserve"> READ THE BOOK OF JONAH ;  ADD YOUR COMMENTS</w:t>
      </w:r>
    </w:p>
    <w:p w14:paraId="68EC8D42" w14:textId="77777777" w:rsidR="003430EA" w:rsidRDefault="003430EA">
      <w:pPr>
        <w:pStyle w:val="Standard"/>
        <w:rPr>
          <w:sz w:val="30"/>
          <w:szCs w:val="30"/>
        </w:rPr>
      </w:pPr>
    </w:p>
    <w:p w14:paraId="55F416E2" w14:textId="77777777" w:rsidR="003430EA" w:rsidRDefault="003430EA">
      <w:pPr>
        <w:pStyle w:val="Standard"/>
        <w:rPr>
          <w:sz w:val="30"/>
          <w:szCs w:val="30"/>
        </w:rPr>
      </w:pPr>
    </w:p>
    <w:p w14:paraId="101ECA40" w14:textId="77777777" w:rsidR="003430EA" w:rsidRDefault="003430EA">
      <w:pPr>
        <w:pStyle w:val="Standard"/>
        <w:rPr>
          <w:sz w:val="30"/>
          <w:szCs w:val="30"/>
        </w:rPr>
      </w:pPr>
    </w:p>
    <w:p w14:paraId="0841AD2E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</w:t>
      </w:r>
      <w:r>
        <w:rPr>
          <w:b/>
          <w:bCs/>
          <w:sz w:val="30"/>
          <w:szCs w:val="30"/>
        </w:rPr>
        <w:t xml:space="preserve"> 1.   Why did Jonah flee? </w:t>
      </w:r>
      <w:r>
        <w:rPr>
          <w:sz w:val="30"/>
          <w:szCs w:val="30"/>
        </w:rPr>
        <w:t xml:space="preserve"> Read ( 1:1-3 )</w:t>
      </w:r>
    </w:p>
    <w:p w14:paraId="5A9D6C77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    a. Was it a foolish decision and if so, why?</w:t>
      </w:r>
    </w:p>
    <w:p w14:paraId="6456F841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</w:t>
      </w:r>
    </w:p>
    <w:p w14:paraId="777ECC72" w14:textId="77777777" w:rsidR="003430EA" w:rsidRDefault="003430EA">
      <w:pPr>
        <w:pStyle w:val="Standard"/>
        <w:rPr>
          <w:sz w:val="30"/>
          <w:szCs w:val="30"/>
        </w:rPr>
      </w:pPr>
    </w:p>
    <w:p w14:paraId="567634C3" w14:textId="77777777" w:rsidR="003430EA" w:rsidRDefault="003430EA">
      <w:pPr>
        <w:pStyle w:val="Standard"/>
        <w:rPr>
          <w:sz w:val="30"/>
          <w:szCs w:val="30"/>
        </w:rPr>
      </w:pPr>
    </w:p>
    <w:p w14:paraId="0FD306B7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</w:t>
      </w:r>
    </w:p>
    <w:p w14:paraId="2DB56735" w14:textId="2DEF2656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</w:t>
      </w:r>
      <w:r>
        <w:rPr>
          <w:b/>
          <w:bCs/>
          <w:sz w:val="30"/>
          <w:szCs w:val="30"/>
        </w:rPr>
        <w:t xml:space="preserve">  2.  What was the thinking of the sailors?</w:t>
      </w:r>
      <w:r>
        <w:rPr>
          <w:sz w:val="30"/>
          <w:szCs w:val="30"/>
        </w:rPr>
        <w:t xml:space="preserve">   Read ( 1:4-</w:t>
      </w:r>
      <w:r w:rsidR="009E1092">
        <w:rPr>
          <w:sz w:val="30"/>
          <w:szCs w:val="30"/>
        </w:rPr>
        <w:t>5a</w:t>
      </w:r>
      <w:r>
        <w:rPr>
          <w:sz w:val="30"/>
          <w:szCs w:val="30"/>
        </w:rPr>
        <w:t xml:space="preserve"> )</w:t>
      </w:r>
    </w:p>
    <w:p w14:paraId="23453618" w14:textId="3D678C0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     a. Were they correct?  Luke 13:1-</w:t>
      </w:r>
      <w:r w:rsidR="009E1092">
        <w:rPr>
          <w:sz w:val="30"/>
          <w:szCs w:val="30"/>
        </w:rPr>
        <w:t>3</w:t>
      </w:r>
    </w:p>
    <w:p w14:paraId="31390864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</w:t>
      </w:r>
    </w:p>
    <w:p w14:paraId="7403BDB7" w14:textId="77777777" w:rsidR="003430EA" w:rsidRDefault="003430EA">
      <w:pPr>
        <w:pStyle w:val="Standard"/>
        <w:rPr>
          <w:sz w:val="30"/>
          <w:szCs w:val="30"/>
        </w:rPr>
      </w:pPr>
    </w:p>
    <w:p w14:paraId="4E920A11" w14:textId="77777777" w:rsidR="003430EA" w:rsidRDefault="003430EA">
      <w:pPr>
        <w:pStyle w:val="Standard"/>
        <w:rPr>
          <w:sz w:val="30"/>
          <w:szCs w:val="30"/>
        </w:rPr>
      </w:pPr>
    </w:p>
    <w:p w14:paraId="5399204A" w14:textId="77777777" w:rsidR="003430EA" w:rsidRDefault="003430EA">
      <w:pPr>
        <w:pStyle w:val="Standard"/>
        <w:rPr>
          <w:sz w:val="30"/>
          <w:szCs w:val="30"/>
        </w:rPr>
      </w:pPr>
    </w:p>
    <w:p w14:paraId="3478A939" w14:textId="1C28B8F3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3.   </w:t>
      </w:r>
      <w:r>
        <w:rPr>
          <w:b/>
          <w:bCs/>
          <w:sz w:val="30"/>
          <w:szCs w:val="30"/>
        </w:rPr>
        <w:t>Was Jonah's experience true?</w:t>
      </w:r>
      <w:r>
        <w:rPr>
          <w:sz w:val="30"/>
          <w:szCs w:val="30"/>
        </w:rPr>
        <w:t xml:space="preserve">   Mt. 12:38-41  Read 1:9-10                                                    </w:t>
      </w:r>
    </w:p>
    <w:p w14:paraId="1400D098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      a. If not, how does that affect the gospel of Christ?</w:t>
      </w:r>
    </w:p>
    <w:p w14:paraId="7E4F055F" w14:textId="77777777" w:rsidR="003430EA" w:rsidRDefault="003430EA">
      <w:pPr>
        <w:pStyle w:val="Standard"/>
        <w:rPr>
          <w:sz w:val="30"/>
          <w:szCs w:val="30"/>
        </w:rPr>
      </w:pPr>
    </w:p>
    <w:p w14:paraId="388E0985" w14:textId="77777777" w:rsidR="003430EA" w:rsidRDefault="003430EA">
      <w:pPr>
        <w:pStyle w:val="Standard"/>
        <w:rPr>
          <w:sz w:val="30"/>
          <w:szCs w:val="30"/>
        </w:rPr>
      </w:pPr>
    </w:p>
    <w:p w14:paraId="3C0FFE78" w14:textId="77777777" w:rsidR="003430EA" w:rsidRDefault="003430EA">
      <w:pPr>
        <w:pStyle w:val="Standard"/>
        <w:rPr>
          <w:sz w:val="30"/>
          <w:szCs w:val="30"/>
        </w:rPr>
      </w:pPr>
    </w:p>
    <w:p w14:paraId="4CA2228D" w14:textId="77777777" w:rsidR="003430EA" w:rsidRDefault="003430EA">
      <w:pPr>
        <w:pStyle w:val="Standard"/>
        <w:rPr>
          <w:sz w:val="30"/>
          <w:szCs w:val="30"/>
        </w:rPr>
      </w:pPr>
    </w:p>
    <w:p w14:paraId="031456B7" w14:textId="3A703B2A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4.   </w:t>
      </w:r>
      <w:r>
        <w:rPr>
          <w:b/>
          <w:bCs/>
          <w:sz w:val="30"/>
          <w:szCs w:val="30"/>
        </w:rPr>
        <w:t>Evidence that the Ninevites repented  Mt. 12-41</w:t>
      </w:r>
      <w:r>
        <w:rPr>
          <w:sz w:val="30"/>
          <w:szCs w:val="30"/>
        </w:rPr>
        <w:t xml:space="preserve">   Read ( 3:</w:t>
      </w:r>
      <w:bookmarkStart w:id="0" w:name="_GoBack"/>
      <w:bookmarkEnd w:id="0"/>
      <w:r>
        <w:rPr>
          <w:sz w:val="30"/>
          <w:szCs w:val="30"/>
        </w:rPr>
        <w:t>10)</w:t>
      </w:r>
    </w:p>
    <w:p w14:paraId="3E4F55A4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       a. What led to the Corinthian's repentance and what was</w:t>
      </w:r>
    </w:p>
    <w:p w14:paraId="0495400A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            the results?   2Cor. 7:10-11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CC66060" w14:textId="77777777" w:rsidR="003430EA" w:rsidRDefault="003430EA">
      <w:pPr>
        <w:pStyle w:val="Standard"/>
        <w:rPr>
          <w:sz w:val="30"/>
          <w:szCs w:val="30"/>
        </w:rPr>
      </w:pPr>
    </w:p>
    <w:p w14:paraId="116C2B2E" w14:textId="77777777" w:rsidR="003430EA" w:rsidRDefault="003430EA">
      <w:pPr>
        <w:pStyle w:val="Standard"/>
        <w:rPr>
          <w:sz w:val="30"/>
          <w:szCs w:val="30"/>
        </w:rPr>
      </w:pPr>
    </w:p>
    <w:p w14:paraId="7DC13130" w14:textId="77777777" w:rsidR="003430EA" w:rsidRDefault="003430EA">
      <w:pPr>
        <w:pStyle w:val="Standard"/>
        <w:rPr>
          <w:sz w:val="30"/>
          <w:szCs w:val="30"/>
        </w:rPr>
      </w:pPr>
    </w:p>
    <w:p w14:paraId="77890874" w14:textId="77777777" w:rsidR="003430EA" w:rsidRDefault="003430EA">
      <w:pPr>
        <w:pStyle w:val="Standard"/>
        <w:rPr>
          <w:sz w:val="30"/>
          <w:szCs w:val="30"/>
        </w:rPr>
      </w:pPr>
    </w:p>
    <w:p w14:paraId="5F163A75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5.   </w:t>
      </w:r>
      <w:r>
        <w:rPr>
          <w:b/>
          <w:bCs/>
          <w:sz w:val="30"/>
          <w:szCs w:val="30"/>
        </w:rPr>
        <w:t xml:space="preserve">Why was Jonah angry? </w:t>
      </w:r>
      <w:r>
        <w:rPr>
          <w:sz w:val="30"/>
          <w:szCs w:val="30"/>
        </w:rPr>
        <w:t xml:space="preserve">  Read  (4:1-11)</w:t>
      </w:r>
    </w:p>
    <w:p w14:paraId="72CD7F21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       a.  Compare racial prejudice today</w:t>
      </w:r>
    </w:p>
    <w:p w14:paraId="50931304" w14:textId="77777777" w:rsidR="003430EA" w:rsidRDefault="003430EA">
      <w:pPr>
        <w:pStyle w:val="Standard"/>
        <w:rPr>
          <w:sz w:val="30"/>
          <w:szCs w:val="30"/>
        </w:rPr>
      </w:pPr>
    </w:p>
    <w:p w14:paraId="354D6E60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 </w:t>
      </w:r>
    </w:p>
    <w:p w14:paraId="76901E41" w14:textId="77777777" w:rsidR="003430EA" w:rsidRDefault="003430EA">
      <w:pPr>
        <w:pStyle w:val="Standard"/>
        <w:rPr>
          <w:sz w:val="30"/>
          <w:szCs w:val="30"/>
        </w:rPr>
      </w:pPr>
    </w:p>
    <w:p w14:paraId="11E5AB76" w14:textId="77777777" w:rsidR="003430EA" w:rsidRDefault="003430EA">
      <w:pPr>
        <w:pStyle w:val="Standard"/>
        <w:rPr>
          <w:sz w:val="30"/>
          <w:szCs w:val="30"/>
        </w:rPr>
      </w:pPr>
    </w:p>
    <w:p w14:paraId="32EF8D7C" w14:textId="77777777" w:rsidR="003430EA" w:rsidRDefault="003430EA">
      <w:pPr>
        <w:pStyle w:val="Standard"/>
        <w:rPr>
          <w:sz w:val="30"/>
          <w:szCs w:val="30"/>
        </w:rPr>
      </w:pPr>
    </w:p>
    <w:p w14:paraId="2B1389B1" w14:textId="77777777" w:rsidR="003430EA" w:rsidRDefault="003430EA">
      <w:pPr>
        <w:pStyle w:val="Standard"/>
        <w:rPr>
          <w:sz w:val="30"/>
          <w:szCs w:val="30"/>
        </w:rPr>
      </w:pPr>
    </w:p>
    <w:p w14:paraId="27961542" w14:textId="77777777" w:rsidR="003430EA" w:rsidRDefault="004B41CD">
      <w:pPr>
        <w:pStyle w:val="Standard"/>
        <w:rPr>
          <w:sz w:val="30"/>
          <w:szCs w:val="30"/>
        </w:rPr>
      </w:pPr>
      <w:r>
        <w:rPr>
          <w:sz w:val="30"/>
          <w:szCs w:val="30"/>
        </w:rPr>
        <w:t xml:space="preserve">                </w:t>
      </w:r>
    </w:p>
    <w:sectPr w:rsidR="003430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44A07" w14:textId="77777777" w:rsidR="00744538" w:rsidRDefault="00744538">
      <w:r>
        <w:separator/>
      </w:r>
    </w:p>
  </w:endnote>
  <w:endnote w:type="continuationSeparator" w:id="0">
    <w:p w14:paraId="07B1ACF4" w14:textId="77777777" w:rsidR="00744538" w:rsidRDefault="00744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D4D25" w14:textId="77777777" w:rsidR="00744538" w:rsidRDefault="00744538">
      <w:r>
        <w:rPr>
          <w:color w:val="000000"/>
        </w:rPr>
        <w:separator/>
      </w:r>
    </w:p>
  </w:footnote>
  <w:footnote w:type="continuationSeparator" w:id="0">
    <w:p w14:paraId="0A47062C" w14:textId="77777777" w:rsidR="00744538" w:rsidRDefault="007445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0EA"/>
    <w:rsid w:val="003430EA"/>
    <w:rsid w:val="004B41CD"/>
    <w:rsid w:val="00744538"/>
    <w:rsid w:val="009E1092"/>
    <w:rsid w:val="00DB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4496F"/>
  <w15:docId w15:val="{5003AA60-6838-4EAD-9712-F610995C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rial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ColBlip Outlook</dc:creator>
  <cp:lastModifiedBy>Wallace L. Ottersbach</cp:lastModifiedBy>
  <cp:revision>3</cp:revision>
  <cp:lastPrinted>2019-10-28T15:54:00Z</cp:lastPrinted>
  <dcterms:created xsi:type="dcterms:W3CDTF">2019-10-30T09:04:00Z</dcterms:created>
  <dcterms:modified xsi:type="dcterms:W3CDTF">2019-11-02T10:28:00Z</dcterms:modified>
</cp:coreProperties>
</file>